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1171575" cy="666750"/>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sz w:val="40"/>
          <w:szCs w:val="40"/>
        </w:rPr>
      </w:pPr>
      <w:r w:rsidDel="00000000" w:rsidR="00000000" w:rsidRPr="00000000">
        <w:rPr>
          <w:sz w:val="40"/>
          <w:szCs w:val="4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749925" cy="1387475"/>
                <wp:effectExtent b="0" l="0" r="0" t="0"/>
                <wp:wrapNone/>
                <wp:docPr id="2" name=""/>
                <a:graphic>
                  <a:graphicData uri="http://schemas.microsoft.com/office/word/2010/wordprocessingShape">
                    <wps:wsp>
                      <wps:cNvSpPr/>
                      <wps:cNvPr id="3" name="Shape 3"/>
                      <wps:spPr>
                        <a:xfrm>
                          <a:off x="2483738" y="3098963"/>
                          <a:ext cx="5724525" cy="13620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Fiche de signalement de cas d’infection respiratoire aiguë Covid 19 en collectivité hébergeant des mineurs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r>
                            <w:r w:rsidDel="00000000" w:rsidR="00000000" w:rsidRPr="00000000">
                              <w:rPr>
                                <w:rFonts w:ascii="Cambria" w:cs="Cambria" w:eastAsia="Cambria" w:hAnsi="Cambria"/>
                                <w:b w:val="0"/>
                                <w:i w:val="0"/>
                                <w:smallCaps w:val="0"/>
                                <w:strike w:val="0"/>
                                <w:color w:val="000000"/>
                                <w:sz w:val="40"/>
                                <w:vertAlign w:val="baseline"/>
                              </w:rPr>
                              <w:t xml:space="preserve">Région BRETAGNE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r>
                            <w:r w:rsidDel="00000000" w:rsidR="00000000" w:rsidRPr="00000000">
                              <w:rPr>
                                <w:rFonts w:ascii="Cambria" w:cs="Cambria" w:eastAsia="Cambria" w:hAnsi="Cambria"/>
                                <w:b w:val="0"/>
                                <w:i w:val="0"/>
                                <w:smallCaps w:val="0"/>
                                <w:strike w:val="0"/>
                                <w:color w:val="000000"/>
                                <w:sz w:val="40"/>
                                <w:vertAlign w:val="baseline"/>
                              </w:rPr>
                              <w:t xml:space="preserve">Département du Morbihan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749925" cy="138747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49925" cy="13874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ff0000"/>
        </w:rPr>
      </w:pPr>
      <w:r w:rsidDel="00000000" w:rsidR="00000000" w:rsidRPr="00000000">
        <w:rPr>
          <w:rtl w:val="0"/>
        </w:rPr>
      </w:r>
    </w:p>
    <w:p w:rsidR="00000000" w:rsidDel="00000000" w:rsidP="00000000" w:rsidRDefault="00000000" w:rsidRPr="00000000" w14:paraId="00000005">
      <w:pPr>
        <w:rPr>
          <w:b w:val="1"/>
          <w:color w:val="ff0000"/>
        </w:rPr>
      </w:pPr>
      <w:r w:rsidDel="00000000" w:rsidR="00000000" w:rsidRPr="00000000">
        <w:rPr>
          <w:rtl w:val="0"/>
        </w:rPr>
      </w:r>
    </w:p>
    <w:p w:rsidR="00000000" w:rsidDel="00000000" w:rsidP="00000000" w:rsidRDefault="00000000" w:rsidRPr="00000000" w14:paraId="00000006">
      <w:pPr>
        <w:rPr>
          <w:b w:val="1"/>
          <w:color w:val="ff000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Cette fiche a pour objet de signaler rapidement la survenue de </w:t>
      </w:r>
      <w:r w:rsidDel="00000000" w:rsidR="00000000" w:rsidRPr="00000000">
        <w:rPr>
          <w:b w:val="1"/>
          <w:color w:val="ff0000"/>
          <w:sz w:val="20"/>
          <w:szCs w:val="20"/>
          <w:rtl w:val="0"/>
        </w:rPr>
        <w:t xml:space="preserve">cas suspects et de cas confirmés Covid19</w:t>
      </w:r>
      <w:r w:rsidDel="00000000" w:rsidR="00000000" w:rsidRPr="00000000">
        <w:rPr>
          <w:sz w:val="20"/>
          <w:szCs w:val="20"/>
          <w:rtl w:val="0"/>
        </w:rPr>
        <w:t xml:space="preserve">, même si vous ne disposez pas de l’ensemble des informations demandées, d’informer de la mise en place des mesures de gestion et, si nécessaire, de solliciter l’aide de l’ARS, du CPias. Cette fiche permet dans un 2</w:t>
      </w:r>
      <w:r w:rsidDel="00000000" w:rsidR="00000000" w:rsidRPr="00000000">
        <w:rPr>
          <w:sz w:val="13"/>
          <w:szCs w:val="13"/>
          <w:rtl w:val="0"/>
        </w:rPr>
        <w:t xml:space="preserve">ème </w:t>
      </w:r>
      <w:r w:rsidDel="00000000" w:rsidR="00000000" w:rsidRPr="00000000">
        <w:rPr>
          <w:sz w:val="20"/>
          <w:szCs w:val="20"/>
          <w:rtl w:val="0"/>
        </w:rPr>
        <w:t xml:space="preserve">temps de compléter les informations sur l’ensemble de l’épisode.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998220</wp:posOffset>
                </wp:positionV>
                <wp:extent cx="5772150" cy="1171575"/>
                <wp:effectExtent b="0" l="0" r="0" t="0"/>
                <wp:wrapSquare wrapText="bothSides" distB="45720" distT="45720" distL="114300" distR="114300"/>
                <wp:docPr id="8" name=""/>
                <a:graphic>
                  <a:graphicData uri="http://schemas.microsoft.com/office/word/2010/wordprocessingShape">
                    <wps:wsp>
                      <wps:cNvSpPr/>
                      <wps:cNvPr id="9" name="Shape 9"/>
                      <wps:spPr>
                        <a:xfrm>
                          <a:off x="2474213" y="3208500"/>
                          <a:ext cx="5743575" cy="1143000"/>
                        </a:xfrm>
                        <a:prstGeom prst="rect">
                          <a:avLst/>
                        </a:prstGeom>
                        <a:solidFill>
                          <a:srgbClr val="FFFFFF"/>
                        </a:solid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t xml:space="preserve">A retourner à l’ARS dès l’identification de l’épisode de cas suspects et de cas confirmés Covid 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000000"/>
                                <w:sz w:val="23"/>
                                <w:vertAlign w:val="baseline"/>
                              </w:rPr>
                              <w:t xml:space="preserve">Tel : 09.74.50.00.09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000000"/>
                                <w:sz w:val="23"/>
                                <w:vertAlign w:val="baseline"/>
                              </w:rPr>
                              <w:t xml:space="preserve">Email : </w:t>
                            </w:r>
                            <w:r w:rsidDel="00000000" w:rsidR="00000000" w:rsidRPr="00000000">
                              <w:rPr>
                                <w:rFonts w:ascii="Arial" w:cs="Arial" w:eastAsia="Arial" w:hAnsi="Arial"/>
                                <w:b w:val="0"/>
                                <w:i w:val="0"/>
                                <w:smallCaps w:val="0"/>
                                <w:strike w:val="0"/>
                                <w:color w:val="0000ff"/>
                                <w:sz w:val="23"/>
                                <w:u w:val="single"/>
                                <w:vertAlign w:val="baseline"/>
                              </w:rPr>
                              <w:t xml:space="preserve">ars35-alerte@ars.sante.fr</w:t>
                            </w:r>
                            <w:r w:rsidDel="00000000" w:rsidR="00000000" w:rsidRPr="00000000">
                              <w:rPr>
                                <w:rFonts w:ascii="Arial" w:cs="Arial" w:eastAsia="Arial" w:hAnsi="Arial"/>
                                <w:b w:val="0"/>
                                <w:i w:val="0"/>
                                <w:smallCaps w:val="0"/>
                                <w:strike w:val="0"/>
                                <w:color w:val="000000"/>
                                <w:sz w:val="23"/>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000000"/>
                                <w:sz w:val="23"/>
                                <w:vertAlign w:val="baseline"/>
                              </w:rPr>
                              <w:t xml:space="preserve">Et à la DDCS aux boites </w:t>
                            </w:r>
                            <w:r w:rsidDel="00000000" w:rsidR="00000000" w:rsidRPr="00000000">
                              <w:rPr>
                                <w:rFonts w:ascii="Arial" w:cs="Arial" w:eastAsia="Arial" w:hAnsi="Arial"/>
                                <w:b w:val="0"/>
                                <w:i w:val="0"/>
                                <w:smallCaps w:val="0"/>
                                <w:strike w:val="0"/>
                                <w:color w:val="0000ff"/>
                                <w:sz w:val="23"/>
                                <w:u w:val="single"/>
                                <w:vertAlign w:val="baseline"/>
                              </w:rPr>
                              <w:t xml:space="preserve">ddcs-direction@morbihan.gouv.fr</w:t>
                            </w:r>
                            <w:r w:rsidDel="00000000" w:rsidR="00000000" w:rsidRPr="00000000">
                              <w:rPr>
                                <w:rFonts w:ascii="Arial" w:cs="Arial" w:eastAsia="Arial" w:hAnsi="Arial"/>
                                <w:b w:val="0"/>
                                <w:i w:val="0"/>
                                <w:smallCaps w:val="0"/>
                                <w:strike w:val="0"/>
                                <w:color w:val="000000"/>
                                <w:sz w:val="23"/>
                                <w:vertAlign w:val="baseline"/>
                              </w:rPr>
                              <w:t xml:space="preserve"> 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0000ff"/>
                                <w:sz w:val="23"/>
                                <w:u w:val="single"/>
                                <w:vertAlign w:val="baseline"/>
                              </w:rPr>
                              <w:t xml:space="preserve">ddcs-acm@morbihan.gouv.fr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000000"/>
                                <w:sz w:val="22"/>
                                <w:vertAlign w:val="baseline"/>
                              </w:rPr>
                              <w:t xml:space="preserve">La partie « bilan final à la clôture de l’épisode » sera complétée secondairement à la fin de l’épisode et sera à transmettre à l’ARS.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998220</wp:posOffset>
                </wp:positionV>
                <wp:extent cx="5772150" cy="1171575"/>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772150" cy="11715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2331720</wp:posOffset>
                </wp:positionV>
                <wp:extent cx="5753100" cy="662305"/>
                <wp:effectExtent b="0" l="0" r="0" t="0"/>
                <wp:wrapSquare wrapText="bothSides" distB="45720" distT="45720" distL="114300" distR="114300"/>
                <wp:docPr id="5" name=""/>
                <a:graphic>
                  <a:graphicData uri="http://schemas.microsoft.com/office/word/2010/wordprocessingShape">
                    <wps:wsp>
                      <wps:cNvSpPr/>
                      <wps:cNvPr id="6" name="Shape 6"/>
                      <wps:spPr>
                        <a:xfrm>
                          <a:off x="2474213" y="3453610"/>
                          <a:ext cx="5743575" cy="652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Critères de signalement : au moins 1 cas suspect Covid 19</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parmi les mineurs accueillis et les membres du personnel.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2331720</wp:posOffset>
                </wp:positionV>
                <wp:extent cx="5753100" cy="662305"/>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53100" cy="66230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3081020</wp:posOffset>
                </wp:positionV>
                <wp:extent cx="5753100" cy="295275"/>
                <wp:effectExtent b="0" l="0" r="0" t="0"/>
                <wp:wrapSquare wrapText="bothSides" distB="45720" distT="45720" distL="114300" distR="114300"/>
                <wp:docPr id="6" name=""/>
                <a:graphic>
                  <a:graphicData uri="http://schemas.microsoft.com/office/word/2010/wordprocessingShape">
                    <wps:wsp>
                      <wps:cNvSpPr/>
                      <wps:cNvPr id="7" name="Shape 7"/>
                      <wps:spPr>
                        <a:xfrm>
                          <a:off x="2474213" y="3637125"/>
                          <a:ext cx="5743575" cy="285750"/>
                        </a:xfrm>
                        <a:prstGeom prst="rect">
                          <a:avLst/>
                        </a:prstGeom>
                        <a:solidFill>
                          <a:srgbClr val="F2F2F2"/>
                        </a:solidFill>
                        <a:ln cap="flat" cmpd="sng" w="9525">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Signalement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3081020</wp:posOffset>
                </wp:positionV>
                <wp:extent cx="5753100" cy="295275"/>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753100" cy="295275"/>
                        </a:xfrm>
                        <a:prstGeom prst="rect"/>
                        <a:ln/>
                      </pic:spPr>
                    </pic:pic>
                  </a:graphicData>
                </a:graphic>
              </wp:anchor>
            </w:drawing>
          </mc:Fallback>
        </mc:AlternateConten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09">
            <w:pPr>
              <w:rPr/>
            </w:pPr>
            <w:r w:rsidDel="00000000" w:rsidR="00000000" w:rsidRPr="00000000">
              <w:rPr>
                <w:rtl w:val="0"/>
              </w:rPr>
              <w:t xml:space="preserve">Date du signalement : </w:t>
            </w:r>
          </w:p>
        </w:tc>
      </w:tr>
    </w:tbl>
    <w:p w:rsidR="00000000" w:rsidDel="00000000" w:rsidP="00000000" w:rsidRDefault="00000000" w:rsidRPr="00000000" w14:paraId="0000000A">
      <w:pPr>
        <w:spacing w:after="0" w:lineRule="auto"/>
        <w:rPr/>
      </w:pPr>
      <w:r w:rsidDel="00000000" w:rsidR="00000000" w:rsidRPr="00000000">
        <w:rPr>
          <w:rtl w:val="0"/>
        </w:rPr>
        <w:t xml:space="preserve">Personne responsable du signalement : </w:t>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0B">
            <w:pPr>
              <w:rPr/>
            </w:pPr>
            <w:r w:rsidDel="00000000" w:rsidR="00000000" w:rsidRPr="00000000">
              <w:rPr>
                <w:rtl w:val="0"/>
              </w:rPr>
              <w:t xml:space="preserve">Nom : </w:t>
            </w:r>
          </w:p>
        </w:tc>
        <w:tc>
          <w:tcPr/>
          <w:p w:rsidR="00000000" w:rsidDel="00000000" w:rsidP="00000000" w:rsidRDefault="00000000" w:rsidRPr="00000000" w14:paraId="0000000C">
            <w:pPr>
              <w:rPr/>
            </w:pPr>
            <w:r w:rsidDel="00000000" w:rsidR="00000000" w:rsidRPr="00000000">
              <w:rPr>
                <w:rtl w:val="0"/>
              </w:rPr>
              <w:t xml:space="preserve">Fonction :</w:t>
            </w:r>
          </w:p>
        </w:tc>
      </w:tr>
      <w:tr>
        <w:tc>
          <w:tcPr/>
          <w:p w:rsidR="00000000" w:rsidDel="00000000" w:rsidP="00000000" w:rsidRDefault="00000000" w:rsidRPr="00000000" w14:paraId="0000000D">
            <w:pPr>
              <w:rPr/>
            </w:pPr>
            <w:r w:rsidDel="00000000" w:rsidR="00000000" w:rsidRPr="00000000">
              <w:rPr>
                <w:rtl w:val="0"/>
              </w:rPr>
              <w:t xml:space="preserve">Tél : </w:t>
            </w:r>
          </w:p>
        </w:tc>
        <w:tc>
          <w:tcPr/>
          <w:p w:rsidR="00000000" w:rsidDel="00000000" w:rsidP="00000000" w:rsidRDefault="00000000" w:rsidRPr="00000000" w14:paraId="0000000E">
            <w:pPr>
              <w:rPr/>
            </w:pPr>
            <w:r w:rsidDel="00000000" w:rsidR="00000000" w:rsidRPr="00000000">
              <w:rPr>
                <w:rtl w:val="0"/>
              </w:rPr>
              <w:t xml:space="preserve">Email : </w:t>
            </w:r>
          </w:p>
        </w:tc>
      </w:tr>
    </w:tbl>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198120</wp:posOffset>
                </wp:positionV>
                <wp:extent cx="5753100" cy="295275"/>
                <wp:effectExtent b="0" l="0" r="0" t="0"/>
                <wp:wrapSquare wrapText="bothSides" distB="45720" distT="45720" distL="114300" distR="114300"/>
                <wp:docPr id="3" name=""/>
                <a:graphic>
                  <a:graphicData uri="http://schemas.microsoft.com/office/word/2010/wordprocessingShape">
                    <wps:wsp>
                      <wps:cNvSpPr/>
                      <wps:cNvPr id="4" name="Shape 4"/>
                      <wps:spPr>
                        <a:xfrm>
                          <a:off x="2474213" y="3637125"/>
                          <a:ext cx="5743575" cy="285750"/>
                        </a:xfrm>
                        <a:prstGeom prst="rect">
                          <a:avLst/>
                        </a:prstGeom>
                        <a:solidFill>
                          <a:srgbClr val="F2F2F2"/>
                        </a:solidFill>
                        <a:ln cap="flat" cmpd="sng" w="9525">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Caractéristiques de l’accueil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198120</wp:posOffset>
                </wp:positionV>
                <wp:extent cx="5753100" cy="2952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53100" cy="295275"/>
                        </a:xfrm>
                        <a:prstGeom prst="rect"/>
                        <a:ln/>
                      </pic:spPr>
                    </pic:pic>
                  </a:graphicData>
                </a:graphic>
              </wp:anchor>
            </w:drawing>
          </mc:Fallback>
        </mc:AlternateConten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10">
            <w:pPr>
              <w:rPr/>
            </w:pPr>
            <w:r w:rsidDel="00000000" w:rsidR="00000000" w:rsidRPr="00000000">
              <w:rPr>
                <w:rtl w:val="0"/>
              </w:rPr>
              <w:t xml:space="preserve">Nom de l’organisateur : </w:t>
            </w:r>
          </w:p>
          <w:p w:rsidR="00000000" w:rsidDel="00000000" w:rsidP="00000000" w:rsidRDefault="00000000" w:rsidRPr="00000000" w14:paraId="00000011">
            <w:pPr>
              <w:rPr/>
            </w:pPr>
            <w:r w:rsidDel="00000000" w:rsidR="00000000" w:rsidRPr="00000000">
              <w:rPr>
                <w:rtl w:val="0"/>
              </w:rPr>
              <w:t xml:space="preserve">Numéro d’organisateur :</w:t>
            </w:r>
          </w:p>
        </w:tc>
      </w:tr>
      <w:tr>
        <w:tc>
          <w:tcPr/>
          <w:p w:rsidR="00000000" w:rsidDel="00000000" w:rsidP="00000000" w:rsidRDefault="00000000" w:rsidRPr="00000000" w14:paraId="00000012">
            <w:pPr>
              <w:rPr/>
            </w:pPr>
            <w:r w:rsidDel="00000000" w:rsidR="00000000" w:rsidRPr="00000000">
              <w:rPr>
                <w:rtl w:val="0"/>
              </w:rPr>
              <w:t xml:space="preserve">Adresse : </w:t>
            </w:r>
          </w:p>
        </w:tc>
      </w:tr>
      <w:tr>
        <w:tc>
          <w:tcPr/>
          <w:p w:rsidR="00000000" w:rsidDel="00000000" w:rsidP="00000000" w:rsidRDefault="00000000" w:rsidRPr="00000000" w14:paraId="00000013">
            <w:pPr>
              <w:rPr/>
            </w:pPr>
            <w:r w:rsidDel="00000000" w:rsidR="00000000" w:rsidRPr="00000000">
              <w:rPr>
                <w:rtl w:val="0"/>
              </w:rPr>
              <w:t xml:space="preserve">Code postal :</w:t>
            </w:r>
          </w:p>
        </w:tc>
      </w:tr>
      <w:tr>
        <w:tc>
          <w:tcPr/>
          <w:p w:rsidR="00000000" w:rsidDel="00000000" w:rsidP="00000000" w:rsidRDefault="00000000" w:rsidRPr="00000000" w14:paraId="00000014">
            <w:pPr>
              <w:rPr/>
            </w:pPr>
            <w:r w:rsidDel="00000000" w:rsidR="00000000" w:rsidRPr="00000000">
              <w:rPr>
                <w:rtl w:val="0"/>
              </w:rPr>
              <w:t xml:space="preserve">Commune :</w:t>
            </w:r>
          </w:p>
        </w:tc>
      </w:tr>
    </w:tbl>
    <w:p w:rsidR="00000000" w:rsidDel="00000000" w:rsidP="00000000" w:rsidRDefault="00000000" w:rsidRPr="00000000" w14:paraId="00000015">
      <w:pPr>
        <w:spacing w:after="0"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Type d’accueil :   □ Séjour de vacances </w:t>
        <w:tab/>
        <w:t xml:space="preserve">□ Accueil de loisirs san s hébergement    </w:t>
      </w:r>
    </w:p>
    <w:p w:rsidR="00000000" w:rsidDel="00000000" w:rsidP="00000000" w:rsidRDefault="00000000" w:rsidRPr="00000000" w14:paraId="00000018">
      <w:pPr>
        <w:rPr/>
      </w:pPr>
      <w:r w:rsidDel="00000000" w:rsidR="00000000" w:rsidRPr="00000000">
        <w:rPr>
          <w:rtl w:val="0"/>
        </w:rPr>
        <w:t xml:space="preserve"> □ Séjour de scoutisme </w:t>
        <w:tab/>
        <w:t xml:space="preserve">□ </w:t>
        <w:tab/>
        <w:t xml:space="preserve">Séjour en famille□ </w:t>
      </w:r>
    </w:p>
    <w:p w:rsidR="00000000" w:rsidDel="00000000" w:rsidP="00000000" w:rsidRDefault="00000000" w:rsidRPr="00000000" w14:paraId="00000019">
      <w:pPr>
        <w:rPr/>
      </w:pPr>
      <w:r w:rsidDel="00000000" w:rsidR="00000000" w:rsidRPr="00000000">
        <w:rPr>
          <w:rtl w:val="0"/>
        </w:rPr>
        <w:t xml:space="preserve">Numéro de déclaration :</w:t>
      </w:r>
    </w:p>
    <w:p w:rsidR="00000000" w:rsidDel="00000000" w:rsidP="00000000" w:rsidRDefault="00000000" w:rsidRPr="00000000" w14:paraId="0000001A">
      <w:pPr>
        <w:rPr/>
      </w:pPr>
      <w:r w:rsidDel="00000000" w:rsidR="00000000" w:rsidRPr="00000000">
        <w:rPr>
          <w:rtl w:val="0"/>
        </w:rPr>
        <w:t xml:space="preserve">Nom et adresse de l’accueil :</w:t>
      </w:r>
    </w:p>
    <w:p w:rsidR="00000000" w:rsidDel="00000000" w:rsidP="00000000" w:rsidRDefault="00000000" w:rsidRPr="00000000" w14:paraId="0000001B">
      <w:pPr>
        <w:rPr/>
      </w:pPr>
      <w:r w:rsidDel="00000000" w:rsidR="00000000" w:rsidRPr="00000000">
        <w:rPr>
          <w:rtl w:val="0"/>
        </w:rPr>
        <w:t xml:space="preserve">Directeur de l’accueil :</w:t>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239"/>
        <w:tblGridChange w:id="0">
          <w:tblGrid>
            <w:gridCol w:w="3823"/>
            <w:gridCol w:w="5239"/>
          </w:tblGrid>
        </w:tblGridChange>
      </w:tblGrid>
      <w:tr>
        <w:tc>
          <w:tcPr/>
          <w:p w:rsidR="00000000" w:rsidDel="00000000" w:rsidP="00000000" w:rsidRDefault="00000000" w:rsidRPr="00000000" w14:paraId="0000001C">
            <w:pPr>
              <w:rPr/>
            </w:pPr>
            <w:r w:rsidDel="00000000" w:rsidR="00000000" w:rsidRPr="00000000">
              <w:rPr>
                <w:rtl w:val="0"/>
              </w:rPr>
              <w:t xml:space="preserve">Nombre total de mineurs : </w:t>
            </w:r>
          </w:p>
          <w:p w:rsidR="00000000" w:rsidDel="00000000" w:rsidP="00000000" w:rsidRDefault="00000000" w:rsidRPr="00000000" w14:paraId="0000001D">
            <w:pPr>
              <w:rPr/>
            </w:pPr>
            <w:r w:rsidDel="00000000" w:rsidR="00000000" w:rsidRPr="00000000">
              <w:rPr>
                <w:rtl w:val="0"/>
              </w:rPr>
              <w:t xml:space="preserve">Tranches d’age :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Moins de 6 ans</w:t>
              <w:tab/>
              <w:t xml:space="preserve">: </w:t>
              <w:tab/>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à 13 ans</w:t>
              <w:tab/>
              <w:t xml:space="preserve">:</w:t>
              <w:tab/>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à 17 ans</w:t>
              <w:tab/>
              <w:t xml:space="preserve">:</w:t>
              <w:tab/>
            </w:r>
          </w:p>
        </w:tc>
        <w:tc>
          <w:tcPr/>
          <w:p w:rsidR="00000000" w:rsidDel="00000000" w:rsidP="00000000" w:rsidRDefault="00000000" w:rsidRPr="00000000" w14:paraId="00000021">
            <w:pPr>
              <w:rPr/>
            </w:pPr>
            <w:r w:rsidDel="00000000" w:rsidR="00000000" w:rsidRPr="00000000">
              <w:rPr>
                <w:rtl w:val="0"/>
              </w:rPr>
              <w:t xml:space="preserve">Nombre total de membres du personnel : </w:t>
            </w:r>
          </w:p>
        </w:tc>
      </w:tr>
    </w:tbl>
    <w:p w:rsidR="00000000" w:rsidDel="00000000" w:rsidP="00000000" w:rsidRDefault="00000000" w:rsidRPr="00000000" w14:paraId="00000022">
      <w:pPr>
        <w:spacing w:after="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363220</wp:posOffset>
                </wp:positionV>
                <wp:extent cx="5753100" cy="295275"/>
                <wp:effectExtent b="0" l="0" r="0" t="0"/>
                <wp:wrapSquare wrapText="bothSides" distB="45720" distT="45720" distL="114300" distR="114300"/>
                <wp:docPr id="1" name=""/>
                <a:graphic>
                  <a:graphicData uri="http://schemas.microsoft.com/office/word/2010/wordprocessingShape">
                    <wps:wsp>
                      <wps:cNvSpPr/>
                      <wps:cNvPr id="2" name="Shape 2"/>
                      <wps:spPr>
                        <a:xfrm>
                          <a:off x="2474213" y="3637125"/>
                          <a:ext cx="5743575" cy="285750"/>
                        </a:xfrm>
                        <a:prstGeom prst="rect">
                          <a:avLst/>
                        </a:prstGeom>
                        <a:solidFill>
                          <a:srgbClr val="F2F2F2"/>
                        </a:solidFill>
                        <a:ln cap="flat" cmpd="sng" w="9525">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Description de l’évènement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363220</wp:posOffset>
                </wp:positionV>
                <wp:extent cx="5753100" cy="2952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53100" cy="295275"/>
                        </a:xfrm>
                        <a:prstGeom prst="rect"/>
                        <a:ln/>
                      </pic:spPr>
                    </pic:pic>
                  </a:graphicData>
                </a:graphic>
              </wp:anchor>
            </w:drawing>
          </mc:Fallback>
        </mc:AlternateContent>
      </w:r>
    </w:p>
    <w:tbl>
      <w:tblPr>
        <w:tblStyle w:val="Table5"/>
        <w:tblW w:w="90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2126"/>
        <w:gridCol w:w="2118"/>
        <w:tblGridChange w:id="0">
          <w:tblGrid>
            <w:gridCol w:w="4815"/>
            <w:gridCol w:w="2126"/>
            <w:gridCol w:w="2118"/>
          </w:tblGrid>
        </w:tblGridChange>
      </w:tblGrid>
      <w:tr>
        <w:trPr>
          <w:trHeight w:val="313" w:hRule="atLeast"/>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jc w:val="center"/>
              <w:rPr>
                <w:b w:val="1"/>
              </w:rPr>
            </w:pPr>
            <w:r w:rsidDel="00000000" w:rsidR="00000000" w:rsidRPr="00000000">
              <w:rPr>
                <w:b w:val="1"/>
                <w:rtl w:val="0"/>
              </w:rPr>
              <w:t xml:space="preserve">Mineurs</w:t>
            </w:r>
          </w:p>
        </w:tc>
        <w:tc>
          <w:tcPr/>
          <w:p w:rsidR="00000000" w:rsidDel="00000000" w:rsidP="00000000" w:rsidRDefault="00000000" w:rsidRPr="00000000" w14:paraId="00000025">
            <w:pPr>
              <w:jc w:val="center"/>
              <w:rPr>
                <w:b w:val="1"/>
              </w:rPr>
            </w:pPr>
            <w:r w:rsidDel="00000000" w:rsidR="00000000" w:rsidRPr="00000000">
              <w:rPr>
                <w:b w:val="1"/>
                <w:rtl w:val="0"/>
              </w:rPr>
              <w:t xml:space="preserve">Membres du personnel</w:t>
            </w:r>
          </w:p>
        </w:tc>
      </w:tr>
      <w:tr>
        <w:trPr>
          <w:trHeight w:val="313" w:hRule="atLeast"/>
        </w:trPr>
        <w:tc>
          <w:tcPr/>
          <w:p w:rsidR="00000000" w:rsidDel="00000000" w:rsidP="00000000" w:rsidRDefault="00000000" w:rsidRPr="00000000" w14:paraId="00000026">
            <w:pPr>
              <w:rPr/>
            </w:pPr>
            <w:bookmarkStart w:colFirst="0" w:colLast="0" w:name="_gjdgxs" w:id="0"/>
            <w:bookmarkEnd w:id="0"/>
            <w:r w:rsidDel="00000000" w:rsidR="00000000" w:rsidRPr="00000000">
              <w:rPr>
                <w:rtl w:val="0"/>
              </w:rPr>
              <w:t xml:space="preserve">Nombres de cas suspects COVID 19</w:t>
            </w:r>
          </w:p>
        </w:tc>
        <w:tc>
          <w:tcPr/>
          <w:p w:rsidR="00000000" w:rsidDel="00000000" w:rsidP="00000000" w:rsidRDefault="00000000" w:rsidRPr="00000000" w14:paraId="00000027">
            <w:pPr>
              <w:jc w:val="center"/>
              <w:rPr>
                <w:b w:val="1"/>
              </w:rPr>
            </w:pPr>
            <w:r w:rsidDel="00000000" w:rsidR="00000000" w:rsidRPr="00000000">
              <w:rPr>
                <w:rtl w:val="0"/>
              </w:rPr>
            </w:r>
          </w:p>
        </w:tc>
        <w:tc>
          <w:tcPr/>
          <w:p w:rsidR="00000000" w:rsidDel="00000000" w:rsidP="00000000" w:rsidRDefault="00000000" w:rsidRPr="00000000" w14:paraId="00000028">
            <w:pPr>
              <w:jc w:val="center"/>
              <w:rPr>
                <w:b w:val="1"/>
              </w:rPr>
            </w:pPr>
            <w:r w:rsidDel="00000000" w:rsidR="00000000" w:rsidRPr="00000000">
              <w:rPr>
                <w:rtl w:val="0"/>
              </w:rPr>
            </w:r>
          </w:p>
        </w:tc>
      </w:tr>
      <w:tr>
        <w:trPr>
          <w:trHeight w:val="296" w:hRule="atLeast"/>
        </w:trPr>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nombre de personnes prélevées</w:t>
            </w:r>
          </w:p>
          <w:p w:rsidR="00000000" w:rsidDel="00000000" w:rsidP="00000000" w:rsidRDefault="00000000" w:rsidRPr="00000000" w14:paraId="0000002A">
            <w:pPr>
              <w:jc w:val="center"/>
              <w:rPr/>
            </w:pPr>
            <w:r w:rsidDel="00000000" w:rsidR="00000000" w:rsidRPr="00000000">
              <w:rPr>
                <w:rtl w:val="0"/>
              </w:rPr>
              <w:t xml:space="preserve">(dépistage COVID 19)</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trHeight w:val="296" w:hRule="atLeast"/>
        </w:trPr>
        <w:tc>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nombre de cas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confirmés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trHeight w:val="296" w:hRule="atLeast"/>
        </w:trPr>
        <w:tc>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nombre de personnes hospitalisées</w:t>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trHeight w:val="313" w:hRule="atLeast"/>
        </w:trPr>
        <w:tc>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nombre de personnes en réanimation</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trHeight w:val="296" w:hRule="atLeast"/>
        </w:trPr>
        <w:tc>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nombre de personnes décédées</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6"/>
        <w:tblW w:w="90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6"/>
        <w:tblGridChange w:id="0">
          <w:tblGrid>
            <w:gridCol w:w="9066"/>
          </w:tblGrid>
        </w:tblGridChange>
      </w:tblGrid>
      <w:tr>
        <w:trPr>
          <w:trHeight w:val="254" w:hRule="atLeast"/>
        </w:trPr>
        <w:tc>
          <w:tcPr/>
          <w:p w:rsidR="00000000" w:rsidDel="00000000" w:rsidP="00000000" w:rsidRDefault="00000000" w:rsidRPr="00000000" w14:paraId="0000003A">
            <w:pPr>
              <w:rPr/>
            </w:pPr>
            <w:r w:rsidDel="00000000" w:rsidR="00000000" w:rsidRPr="00000000">
              <w:rPr>
                <w:rtl w:val="0"/>
              </w:rPr>
              <w:t xml:space="preserve">Date de début des signes du premier cas :</w:t>
            </w:r>
          </w:p>
        </w:tc>
      </w:tr>
    </w:tbl>
    <w:p w:rsidR="00000000" w:rsidDel="00000000" w:rsidP="00000000" w:rsidRDefault="00000000" w:rsidRPr="00000000" w14:paraId="0000003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363220</wp:posOffset>
                </wp:positionV>
                <wp:extent cx="5753100" cy="295275"/>
                <wp:effectExtent b="0" l="0" r="0" t="0"/>
                <wp:wrapSquare wrapText="bothSides" distB="45720" distT="45720" distL="114300" distR="114300"/>
                <wp:docPr id="4" name=""/>
                <a:graphic>
                  <a:graphicData uri="http://schemas.microsoft.com/office/word/2010/wordprocessingShape">
                    <wps:wsp>
                      <wps:cNvSpPr/>
                      <wps:cNvPr id="5" name="Shape 5"/>
                      <wps:spPr>
                        <a:xfrm>
                          <a:off x="2474213" y="3637125"/>
                          <a:ext cx="5743575" cy="285750"/>
                        </a:xfrm>
                        <a:prstGeom prst="rect">
                          <a:avLst/>
                        </a:prstGeom>
                        <a:solidFill>
                          <a:srgbClr val="F2F2F2"/>
                        </a:solidFill>
                        <a:ln cap="flat" cmpd="sng" w="9525">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Mesures de contrôle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363220</wp:posOffset>
                </wp:positionV>
                <wp:extent cx="5753100" cy="29527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53100" cy="295275"/>
                        </a:xfrm>
                        <a:prstGeom prst="rect"/>
                        <a:ln/>
                      </pic:spPr>
                    </pic:pic>
                  </a:graphicData>
                </a:graphic>
              </wp:anchor>
            </w:drawing>
          </mc:Fallback>
        </mc:AlternateContent>
      </w:r>
    </w:p>
    <w:p w:rsidR="00000000" w:rsidDel="00000000" w:rsidP="00000000" w:rsidRDefault="00000000" w:rsidRPr="00000000" w14:paraId="0000003C">
      <w:pPr>
        <w:pStyle w:val="Head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Mise en place de mesures de contrôle : </w:t>
        <w:tab/>
        <w:t xml:space="preserve">□ Oui</w:t>
        <w:tab/>
        <w:tab/>
        <w:t xml:space="preserve">□ Non </w:t>
        <w:tab/>
        <w:tab/>
        <w:t xml:space="preserve">□ Ne sait pas</w:t>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850"/>
        <w:gridCol w:w="2263"/>
        <w:tblGridChange w:id="0">
          <w:tblGrid>
            <w:gridCol w:w="5949"/>
            <w:gridCol w:w="850"/>
            <w:gridCol w:w="2263"/>
          </w:tblGrid>
        </w:tblGridChange>
      </w:tblGrid>
      <w:tr>
        <w:tc>
          <w:tcPr/>
          <w:p w:rsidR="00000000" w:rsidDel="00000000" w:rsidP="00000000" w:rsidRDefault="00000000" w:rsidRPr="00000000" w14:paraId="0000003D">
            <w:pPr>
              <w:rPr>
                <w:b w:val="1"/>
              </w:rPr>
            </w:pPr>
            <w:r w:rsidDel="00000000" w:rsidR="00000000" w:rsidRPr="00000000">
              <w:rPr>
                <w:b w:val="1"/>
                <w:rtl w:val="0"/>
              </w:rPr>
              <w:t xml:space="preserve">Mesures prises dans l’accueil</w:t>
            </w:r>
          </w:p>
        </w:tc>
        <w:tc>
          <w:tcPr/>
          <w:p w:rsidR="00000000" w:rsidDel="00000000" w:rsidP="00000000" w:rsidRDefault="00000000" w:rsidRPr="00000000" w14:paraId="0000003E">
            <w:pPr>
              <w:rPr>
                <w:b w:val="1"/>
              </w:rPr>
            </w:pPr>
            <w:r w:rsidDel="00000000" w:rsidR="00000000" w:rsidRPr="00000000">
              <w:rPr>
                <w:b w:val="1"/>
                <w:rtl w:val="0"/>
              </w:rPr>
              <w:t xml:space="preserve">Si, oui</w:t>
            </w:r>
          </w:p>
        </w:tc>
        <w:tc>
          <w:tcPr/>
          <w:p w:rsidR="00000000" w:rsidDel="00000000" w:rsidP="00000000" w:rsidRDefault="00000000" w:rsidRPr="00000000" w14:paraId="0000003F">
            <w:pPr>
              <w:rPr>
                <w:b w:val="1"/>
              </w:rPr>
            </w:pPr>
            <w:r w:rsidDel="00000000" w:rsidR="00000000" w:rsidRPr="00000000">
              <w:rPr>
                <w:b w:val="1"/>
                <w:rtl w:val="0"/>
              </w:rPr>
              <w:t xml:space="preserve">Date de mise en place</w:t>
            </w:r>
          </w:p>
        </w:tc>
      </w:tr>
      <w:tr>
        <w:tc>
          <w:tcPr/>
          <w:p w:rsidR="00000000" w:rsidDel="00000000" w:rsidP="00000000" w:rsidRDefault="00000000" w:rsidRPr="00000000" w14:paraId="00000040">
            <w:pPr>
              <w:rPr/>
            </w:pPr>
            <w:r w:rsidDel="00000000" w:rsidR="00000000" w:rsidRPr="00000000">
              <w:rPr>
                <w:rtl w:val="0"/>
              </w:rPr>
              <w:t xml:space="preserve">Renforcement de l’hygiène des mains (personnels / mineurs )</w:t>
            </w:r>
          </w:p>
        </w:tc>
        <w:tc>
          <w:tcPr/>
          <w:p w:rsidR="00000000" w:rsidDel="00000000" w:rsidP="00000000" w:rsidRDefault="00000000" w:rsidRPr="00000000" w14:paraId="00000041">
            <w:pPr>
              <w:jc w:val="center"/>
              <w:rPr/>
            </w:pPr>
            <w:r w:rsidDel="00000000" w:rsidR="00000000" w:rsidRPr="00000000">
              <w:rPr>
                <w:rtl w:val="0"/>
              </w:rPr>
              <w:t xml:space="preserve">□</w:t>
            </w:r>
          </w:p>
        </w:tc>
        <w:tc>
          <w:tcPr/>
          <w:p w:rsidR="00000000" w:rsidDel="00000000" w:rsidP="00000000" w:rsidRDefault="00000000" w:rsidRPr="00000000" w14:paraId="00000042">
            <w:pPr>
              <w:rPr/>
            </w:pPr>
            <w:r w:rsidDel="00000000" w:rsidR="00000000" w:rsidRPr="00000000">
              <w:rPr>
                <w:rtl w:val="0"/>
              </w:rPr>
            </w:r>
          </w:p>
        </w:tc>
      </w:tr>
      <w:tr>
        <w:tc>
          <w:tcPr/>
          <w:p w:rsidR="00000000" w:rsidDel="00000000" w:rsidP="00000000" w:rsidRDefault="00000000" w:rsidRPr="00000000" w14:paraId="00000043">
            <w:pPr>
              <w:rPr/>
            </w:pPr>
            <w:r w:rsidDel="00000000" w:rsidR="00000000" w:rsidRPr="00000000">
              <w:rPr>
                <w:rtl w:val="0"/>
              </w:rPr>
              <w:t xml:space="preserve">Précautions de type « gouttelettes »</w:t>
            </w:r>
          </w:p>
        </w:tc>
        <w:tc>
          <w:tcPr/>
          <w:p w:rsidR="00000000" w:rsidDel="00000000" w:rsidP="00000000" w:rsidRDefault="00000000" w:rsidRPr="00000000" w14:paraId="00000044">
            <w:pPr>
              <w:jc w:val="center"/>
              <w:rPr/>
            </w:pPr>
            <w:r w:rsidDel="00000000" w:rsidR="00000000" w:rsidRPr="00000000">
              <w:rPr>
                <w:rtl w:val="0"/>
              </w:rPr>
              <w:t xml:space="preserve">□</w:t>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 de masque chirurgical pour le personnel </w:t>
            </w:r>
          </w:p>
        </w:tc>
        <w:tc>
          <w:tcPr/>
          <w:p w:rsidR="00000000" w:rsidDel="00000000" w:rsidP="00000000" w:rsidRDefault="00000000" w:rsidRPr="00000000" w14:paraId="00000047">
            <w:pPr>
              <w:jc w:val="center"/>
              <w:rPr/>
            </w:pPr>
            <w:r w:rsidDel="00000000" w:rsidR="00000000" w:rsidRPr="00000000">
              <w:rPr>
                <w:rtl w:val="0"/>
              </w:rPr>
              <w:t xml:space="preserve">□</w:t>
            </w:r>
          </w:p>
        </w:tc>
        <w:tc>
          <w:tcPr/>
          <w:p w:rsidR="00000000" w:rsidDel="00000000" w:rsidP="00000000" w:rsidRDefault="00000000" w:rsidRPr="00000000" w14:paraId="00000048">
            <w:pPr>
              <w:rPr/>
            </w:pPr>
            <w:r w:rsidDel="00000000" w:rsidR="00000000" w:rsidRPr="00000000">
              <w:rPr>
                <w:rtl w:val="0"/>
              </w:rPr>
            </w:r>
          </w:p>
        </w:tc>
      </w:tr>
      <w:tr>
        <w:tc>
          <w:tcPr/>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 de masque chirurgical pour les mineurs</w:t>
            </w:r>
          </w:p>
        </w:tc>
        <w:tc>
          <w:tcPr/>
          <w:p w:rsidR="00000000" w:rsidDel="00000000" w:rsidP="00000000" w:rsidRDefault="00000000" w:rsidRPr="00000000" w14:paraId="0000004A">
            <w:pPr>
              <w:jc w:val="center"/>
              <w:rPr/>
            </w:pPr>
            <w:r w:rsidDel="00000000" w:rsidR="00000000" w:rsidRPr="00000000">
              <w:rPr>
                <w:rtl w:val="0"/>
              </w:rPr>
              <w:t xml:space="preserve">□</w:t>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t xml:space="preserve">Précautions de type « contacts »</w:t>
            </w:r>
          </w:p>
        </w:tc>
        <w:tc>
          <w:tcPr/>
          <w:p w:rsidR="00000000" w:rsidDel="00000000" w:rsidP="00000000" w:rsidRDefault="00000000" w:rsidRPr="00000000" w14:paraId="0000004D">
            <w:pPr>
              <w:jc w:val="center"/>
              <w:rPr/>
            </w:pPr>
            <w:r w:rsidDel="00000000" w:rsidR="00000000" w:rsidRPr="00000000">
              <w:rPr>
                <w:rtl w:val="0"/>
              </w:rPr>
              <w:t xml:space="preserve">□</w:t>
            </w:r>
          </w:p>
        </w:tc>
        <w:tc>
          <w:tcPr/>
          <w:p w:rsidR="00000000" w:rsidDel="00000000" w:rsidP="00000000" w:rsidRDefault="00000000" w:rsidRPr="00000000" w14:paraId="0000004E">
            <w:pPr>
              <w:rPr/>
            </w:pPr>
            <w:r w:rsidDel="00000000" w:rsidR="00000000" w:rsidRPr="00000000">
              <w:rPr>
                <w:rtl w:val="0"/>
              </w:rPr>
            </w:r>
          </w:p>
        </w:tc>
      </w:tr>
      <w:tr>
        <w:tc>
          <w:tcPr/>
          <w:p w:rsidR="00000000" w:rsidDel="00000000" w:rsidP="00000000" w:rsidRDefault="00000000" w:rsidRPr="00000000" w14:paraId="0000004F">
            <w:pPr>
              <w:rPr/>
            </w:pPr>
            <w:r w:rsidDel="00000000" w:rsidR="00000000" w:rsidRPr="00000000">
              <w:rPr>
                <w:rtl w:val="0"/>
              </w:rPr>
              <w:t xml:space="preserve">Isolement des cas suspects ou avérés </w:t>
            </w:r>
          </w:p>
        </w:tc>
        <w:tc>
          <w:tcPr/>
          <w:p w:rsidR="00000000" w:rsidDel="00000000" w:rsidP="00000000" w:rsidRDefault="00000000" w:rsidRPr="00000000" w14:paraId="00000050">
            <w:pPr>
              <w:jc w:val="center"/>
              <w:rPr/>
            </w:pPr>
            <w:r w:rsidDel="00000000" w:rsidR="00000000" w:rsidRPr="00000000">
              <w:rPr>
                <w:rtl w:val="0"/>
              </w:rPr>
              <w:t xml:space="preserve">□</w:t>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t xml:space="preserve">Confinement des mineurs</w:t>
            </w:r>
          </w:p>
        </w:tc>
        <w:tc>
          <w:tcPr/>
          <w:p w:rsidR="00000000" w:rsidDel="00000000" w:rsidP="00000000" w:rsidRDefault="00000000" w:rsidRPr="00000000" w14:paraId="00000053">
            <w:pPr>
              <w:jc w:val="center"/>
              <w:rPr/>
            </w:pPr>
            <w:r w:rsidDel="00000000" w:rsidR="00000000" w:rsidRPr="00000000">
              <w:rPr>
                <w:rtl w:val="0"/>
              </w:rPr>
              <w:t xml:space="preserve">□</w:t>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pPr>
            <w:r w:rsidDel="00000000" w:rsidR="00000000" w:rsidRPr="00000000">
              <w:rPr>
                <w:rtl w:val="0"/>
              </w:rPr>
              <w:t xml:space="preserve">Distribution des repas en panier individuel</w:t>
            </w:r>
          </w:p>
        </w:tc>
        <w:tc>
          <w:tcPr/>
          <w:p w:rsidR="00000000" w:rsidDel="00000000" w:rsidP="00000000" w:rsidRDefault="00000000" w:rsidRPr="00000000" w14:paraId="00000056">
            <w:pPr>
              <w:jc w:val="center"/>
              <w:rPr/>
            </w:pPr>
            <w:r w:rsidDel="00000000" w:rsidR="00000000" w:rsidRPr="00000000">
              <w:rPr>
                <w:rtl w:val="0"/>
              </w:rPr>
              <w:t xml:space="preserve">□</w:t>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Arrêt des activités collectives</w:t>
            </w:r>
          </w:p>
        </w:tc>
        <w:tc>
          <w:tcPr/>
          <w:p w:rsidR="00000000" w:rsidDel="00000000" w:rsidP="00000000" w:rsidRDefault="00000000" w:rsidRPr="00000000" w14:paraId="00000059">
            <w:pPr>
              <w:jc w:val="center"/>
              <w:rPr/>
            </w:pPr>
            <w:r w:rsidDel="00000000" w:rsidR="00000000" w:rsidRPr="00000000">
              <w:rPr>
                <w:rtl w:val="0"/>
              </w:rPr>
              <w:t xml:space="preserve">□</w:t>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t xml:space="preserve">Autres mesures …</w:t>
            </w:r>
          </w:p>
          <w:p w:rsidR="00000000" w:rsidDel="00000000" w:rsidP="00000000" w:rsidRDefault="00000000" w:rsidRPr="00000000" w14:paraId="0000005C">
            <w:pPr>
              <w:rPr/>
            </w:pPr>
            <w:r w:rsidDel="00000000" w:rsidR="00000000" w:rsidRPr="00000000">
              <w:rPr>
                <w:rtl w:val="0"/>
              </w:rPr>
              <w:t xml:space="preserve">Précisez : …………</w:t>
            </w:r>
          </w:p>
        </w:tc>
        <w:tc>
          <w:tcPr/>
          <w:p w:rsidR="00000000" w:rsidDel="00000000" w:rsidP="00000000" w:rsidRDefault="00000000" w:rsidRPr="00000000" w14:paraId="0000005D">
            <w:pPr>
              <w:jc w:val="center"/>
              <w:rPr/>
            </w:pPr>
            <w:r w:rsidDel="00000000" w:rsidR="00000000" w:rsidRPr="00000000">
              <w:rPr>
                <w:rtl w:val="0"/>
              </w:rPr>
              <w:t xml:space="preserve">□</w:t>
            </w:r>
          </w:p>
        </w:tc>
        <w:tc>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Recherches étiologiques déjà entreprises ou en cours en plus des prélèvements Covid 19 :</w:t>
      </w:r>
    </w:p>
    <w:p w:rsidR="00000000" w:rsidDel="00000000" w:rsidP="00000000" w:rsidRDefault="00000000" w:rsidRPr="00000000" w14:paraId="00000062">
      <w:pPr>
        <w:rPr/>
      </w:pPr>
      <w:r w:rsidDel="00000000" w:rsidR="00000000" w:rsidRPr="00000000">
        <w:rPr>
          <w:rtl w:val="0"/>
        </w:rPr>
        <w:t xml:space="preserve">□ Oui</w:t>
        <w:tab/>
        <w:tab/>
        <w:t xml:space="preserve">□ Non</w:t>
      </w:r>
    </w:p>
    <w:p w:rsidR="00000000" w:rsidDel="00000000" w:rsidP="00000000" w:rsidRDefault="00000000" w:rsidRPr="00000000" w14:paraId="00000063">
      <w:pPr>
        <w:rPr/>
      </w:pPr>
      <w:r w:rsidDel="00000000" w:rsidR="00000000" w:rsidRPr="00000000">
        <w:rPr>
          <w:rtl w:val="0"/>
        </w:rPr>
        <w:t xml:space="preserve">Si oui précisez lesquelles : ……………………………………………………….</w:t>
      </w:r>
    </w:p>
    <w:p w:rsidR="00000000" w:rsidDel="00000000" w:rsidP="00000000" w:rsidRDefault="00000000" w:rsidRPr="00000000" w14:paraId="00000064">
      <w:pPr>
        <w:rPr/>
      </w:pPr>
      <w:r w:rsidDel="00000000" w:rsidR="00000000" w:rsidRPr="00000000">
        <w:rPr>
          <w:rtl w:val="0"/>
        </w:rPr>
        <w:t xml:space="preserve">Si oui précisez les résultats : ……………………………………………………</w:t>
      </w:r>
    </w:p>
    <w:p w:rsidR="00000000" w:rsidDel="00000000" w:rsidP="00000000" w:rsidRDefault="00000000" w:rsidRPr="00000000" w14:paraId="00000065">
      <w:pPr>
        <w:spacing w:after="0" w:lineRule="auto"/>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66">
            <w:pPr>
              <w:rPr>
                <w:b w:val="1"/>
              </w:rPr>
            </w:pPr>
            <w:r w:rsidDel="00000000" w:rsidR="00000000" w:rsidRPr="00000000">
              <w:rPr>
                <w:b w:val="1"/>
                <w:rtl w:val="0"/>
              </w:rPr>
              <w:t xml:space="preserve">Commentaires / Difficultés rencontrées précisées :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768975" cy="465455"/>
                <wp:effectExtent b="0" l="0" r="0" t="0"/>
                <wp:wrapSquare wrapText="bothSides" distB="45720" distT="45720" distL="114300" distR="114300"/>
                <wp:docPr id="7" name=""/>
                <a:graphic>
                  <a:graphicData uri="http://schemas.microsoft.com/office/word/2010/wordprocessingShape">
                    <wps:wsp>
                      <wps:cNvSpPr/>
                      <wps:cNvPr id="8" name="Shape 8"/>
                      <wps:spPr>
                        <a:xfrm>
                          <a:off x="2474213" y="3559973"/>
                          <a:ext cx="5743575" cy="440055"/>
                        </a:xfrm>
                        <a:prstGeom prst="rect">
                          <a:avLst/>
                        </a:prstGeom>
                        <a:solidFill>
                          <a:schemeClr val="lt1"/>
                        </a:solidFill>
                        <a:ln cap="flat" cmpd="sng" w="25400">
                          <a:solidFill>
                            <a:srgbClr val="00B0F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f0"/>
                                <w:sz w:val="22"/>
                                <w:vertAlign w:val="baseline"/>
                              </w:rPr>
                              <w:t xml:space="preserve">Merci de joindre la fiche de surveillance ou courbe épidémique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768975" cy="465455"/>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768975" cy="465455"/>
                        </a:xfrm>
                        <a:prstGeom prst="rect"/>
                        <a:ln/>
                      </pic:spPr>
                    </pic:pic>
                  </a:graphicData>
                </a:graphic>
              </wp:anchor>
            </w:drawing>
          </mc:Fallback>
        </mc:AlternateConten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